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4633" w14:textId="77777777" w:rsidR="00C40383" w:rsidRPr="00CF6A01" w:rsidRDefault="005401AC" w:rsidP="005401AC">
      <w:pPr>
        <w:jc w:val="center"/>
        <w:rPr>
          <w:rFonts w:ascii="CG Times" w:hAnsi="CG Times" w:cs="Times New Roman"/>
          <w:b/>
          <w:bCs/>
          <w:sz w:val="26"/>
          <w:szCs w:val="26"/>
        </w:rPr>
      </w:pPr>
      <w:r w:rsidRPr="00CF6A01">
        <w:rPr>
          <w:rFonts w:ascii="CG Times" w:hAnsi="CG Times" w:cs="Times New Roman"/>
          <w:b/>
          <w:bCs/>
          <w:sz w:val="26"/>
          <w:szCs w:val="26"/>
        </w:rPr>
        <w:t>IN THE UNITED STATES DISTRICT COURT</w:t>
      </w:r>
    </w:p>
    <w:p w14:paraId="7C8D058A" w14:textId="77777777" w:rsidR="005401AC" w:rsidRPr="00CF6A01" w:rsidRDefault="005401AC" w:rsidP="005401AC">
      <w:pPr>
        <w:jc w:val="center"/>
        <w:rPr>
          <w:rFonts w:ascii="CG Times" w:hAnsi="CG Times" w:cs="Times New Roman"/>
          <w:b/>
          <w:bCs/>
          <w:sz w:val="26"/>
          <w:szCs w:val="26"/>
        </w:rPr>
      </w:pPr>
      <w:r w:rsidRPr="00CF6A01">
        <w:rPr>
          <w:rFonts w:ascii="CG Times" w:hAnsi="CG Times" w:cs="Times New Roman"/>
          <w:b/>
          <w:bCs/>
          <w:sz w:val="26"/>
          <w:szCs w:val="26"/>
        </w:rPr>
        <w:t>FOR THE NORTHERN DISTRICT OF IOWA</w:t>
      </w:r>
    </w:p>
    <w:sdt>
      <w:sdtPr>
        <w:rPr>
          <w:rFonts w:ascii="CG Times" w:hAnsi="CG Times" w:cs="Times New Roman"/>
          <w:b/>
          <w:bCs/>
          <w:sz w:val="24"/>
          <w:szCs w:val="24"/>
        </w:rPr>
        <w:id w:val="1202672179"/>
        <w:placeholder>
          <w:docPart w:val="A380B9C9A0C8435EA83E1BADCA688742"/>
        </w:placeholder>
        <w:showingPlcHdr/>
        <w:dropDownList>
          <w:listItem w:displayText="CEDAR RAPIDS DIVISION" w:value="CEDAR RAPIDS DIVISION"/>
          <w:listItem w:displayText="EASTERN DUBUQUE DIVISION" w:value="EASTERN DUBUQUE DIVISION"/>
          <w:listItem w:displayText="EASTERN WATERLOO DIVISION" w:value="EASTERN WATERLOO DIVISION"/>
          <w:listItem w:displayText="CENTRAL DIVISION" w:value="CENTRAL DIVISION"/>
          <w:listItem w:displayText="WESTERN DIVISION" w:value="WESTERN DIVISION"/>
        </w:dropDownList>
      </w:sdtPr>
      <w:sdtEndPr/>
      <w:sdtContent>
        <w:p w14:paraId="491A7871" w14:textId="17CB9C4B" w:rsidR="005401AC" w:rsidRPr="00CF6A01" w:rsidRDefault="004144F0" w:rsidP="005401AC">
          <w:pPr>
            <w:jc w:val="center"/>
            <w:rPr>
              <w:rFonts w:ascii="CG Times" w:hAnsi="CG Times" w:cs="Times New Roman"/>
              <w:b/>
              <w:bCs/>
              <w:sz w:val="24"/>
              <w:szCs w:val="24"/>
            </w:rPr>
          </w:pPr>
          <w:r w:rsidRPr="00CF6A01">
            <w:rPr>
              <w:rStyle w:val="PlaceholderText"/>
              <w:rFonts w:ascii="CG Times" w:hAnsi="CG Times"/>
              <w:b/>
              <w:bCs/>
            </w:rPr>
            <w:t>DIVISION</w:t>
          </w:r>
        </w:p>
      </w:sdtContent>
    </w:sdt>
    <w:p w14:paraId="4ABF854B" w14:textId="77777777" w:rsidR="00AD70C4" w:rsidRPr="00CF6A01" w:rsidRDefault="00AD70C4" w:rsidP="005401AC">
      <w:pPr>
        <w:jc w:val="center"/>
        <w:rPr>
          <w:rFonts w:ascii="CG Times" w:hAnsi="CG Times" w:cs="Times New Roman"/>
          <w:sz w:val="24"/>
          <w:szCs w:val="24"/>
        </w:rPr>
      </w:pPr>
    </w:p>
    <w:p w14:paraId="535CE48F" w14:textId="77777777" w:rsidR="008A4AFC" w:rsidRPr="00CF6A01" w:rsidRDefault="008A4AFC" w:rsidP="005401AC">
      <w:pPr>
        <w:jc w:val="center"/>
        <w:rPr>
          <w:rFonts w:ascii="CG Times" w:hAnsi="CG Time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70"/>
        <w:gridCol w:w="4675"/>
      </w:tblGrid>
      <w:tr w:rsidR="005401AC" w:rsidRPr="00CF6A01" w14:paraId="7A70946D" w14:textId="77777777" w:rsidTr="001F6605">
        <w:tc>
          <w:tcPr>
            <w:tcW w:w="4405" w:type="dxa"/>
          </w:tcPr>
          <w:p w14:paraId="178B63E4" w14:textId="150F2459" w:rsidR="001F6605" w:rsidRPr="00CF6A01" w:rsidRDefault="006B453D" w:rsidP="005401AC">
            <w:pPr>
              <w:rPr>
                <w:rFonts w:ascii="CG Times" w:hAnsi="CG Times" w:cs="Times New Roman"/>
                <w:sz w:val="26"/>
                <w:szCs w:val="26"/>
              </w:rPr>
            </w:pPr>
            <w:sdt>
              <w:sdtPr>
                <w:rPr>
                  <w:rFonts w:ascii="CG Times" w:hAnsi="CG Times" w:cs="Times New Roman"/>
                  <w:sz w:val="26"/>
                  <w:szCs w:val="26"/>
                </w:rPr>
                <w:id w:val="148718304"/>
                <w:placeholder>
                  <w:docPart w:val="0A8BB2FBC8484679B4C97BD1A074876E"/>
                </w:placeholder>
                <w:showingPlcHdr/>
                <w:text w:multiLine="1"/>
              </w:sdtPr>
              <w:sdtEndPr/>
              <w:sdtContent>
                <w:r w:rsidR="004144F0" w:rsidRPr="00CF6A01">
                  <w:rPr>
                    <w:rStyle w:val="PlaceholderText"/>
                    <w:rFonts w:ascii="CG Times" w:hAnsi="CG Times"/>
                  </w:rPr>
                  <w:t>Plaintiff(s)</w:t>
                </w:r>
              </w:sdtContent>
            </w:sdt>
            <w:r w:rsidR="008B7851" w:rsidRPr="00CF6A01">
              <w:rPr>
                <w:rFonts w:ascii="CG Times" w:hAnsi="CG Times" w:cs="Times New Roman"/>
                <w:sz w:val="26"/>
                <w:szCs w:val="26"/>
              </w:rPr>
              <w:t>,</w:t>
            </w:r>
          </w:p>
          <w:p w14:paraId="5983D753" w14:textId="77777777" w:rsidR="001F6605" w:rsidRPr="00CF6A01" w:rsidRDefault="001F6605" w:rsidP="005401AC">
            <w:pPr>
              <w:rPr>
                <w:rFonts w:ascii="CG Times" w:hAnsi="CG Times" w:cs="Times New Roman"/>
                <w:sz w:val="26"/>
                <w:szCs w:val="26"/>
              </w:rPr>
            </w:pPr>
          </w:p>
          <w:p w14:paraId="31E87F84" w14:textId="77777777" w:rsidR="005401AC" w:rsidRPr="00CF6A01" w:rsidRDefault="005401AC" w:rsidP="005401AC">
            <w:pPr>
              <w:rPr>
                <w:rFonts w:ascii="CG Times" w:hAnsi="CG Times" w:cs="Times New Roman"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="001F6605"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="001F6605"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Pr="00CF6A01">
              <w:rPr>
                <w:rFonts w:ascii="CG Times" w:hAnsi="CG Times" w:cs="Times New Roman"/>
                <w:sz w:val="26"/>
                <w:szCs w:val="26"/>
              </w:rPr>
              <w:t>Plaintiff(s),</w:t>
            </w:r>
          </w:p>
          <w:p w14:paraId="3F70C82A" w14:textId="77777777" w:rsidR="001F6605" w:rsidRPr="00CF6A01" w:rsidRDefault="001F6605" w:rsidP="005401AC">
            <w:pPr>
              <w:rPr>
                <w:rFonts w:ascii="CG Times" w:hAnsi="CG Times" w:cs="Times New Roman"/>
                <w:sz w:val="26"/>
                <w:szCs w:val="26"/>
              </w:rPr>
            </w:pPr>
          </w:p>
          <w:p w14:paraId="64BBCB99" w14:textId="77777777" w:rsidR="001F6605" w:rsidRPr="00CF6A01" w:rsidRDefault="001F6605" w:rsidP="005401AC">
            <w:pPr>
              <w:rPr>
                <w:rFonts w:ascii="CG Times" w:hAnsi="CG Times" w:cs="Times New Roman"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sz w:val="26"/>
                <w:szCs w:val="26"/>
              </w:rPr>
              <w:t>vs.</w:t>
            </w:r>
          </w:p>
          <w:p w14:paraId="137E8C58" w14:textId="77777777" w:rsidR="001F6605" w:rsidRPr="00CF6A01" w:rsidRDefault="001F6605" w:rsidP="005401AC">
            <w:pPr>
              <w:rPr>
                <w:rFonts w:ascii="CG Times" w:hAnsi="CG Times" w:cs="Times New Roman"/>
                <w:sz w:val="26"/>
                <w:szCs w:val="26"/>
              </w:rPr>
            </w:pPr>
          </w:p>
          <w:p w14:paraId="21D7F719" w14:textId="77777777" w:rsidR="001F6605" w:rsidRPr="00CF6A01" w:rsidRDefault="001F6605" w:rsidP="005401AC">
            <w:pPr>
              <w:rPr>
                <w:rFonts w:ascii="CG Times" w:hAnsi="CG Times" w:cs="Times New Roman"/>
                <w:sz w:val="26"/>
                <w:szCs w:val="26"/>
              </w:rPr>
            </w:pPr>
          </w:p>
          <w:p w14:paraId="7C1E8CA5" w14:textId="66929D15" w:rsidR="008B7851" w:rsidRPr="00CF6A01" w:rsidRDefault="006B453D" w:rsidP="005401AC">
            <w:pPr>
              <w:rPr>
                <w:rFonts w:ascii="CG Times" w:hAnsi="CG Times" w:cs="Times New Roman"/>
                <w:sz w:val="26"/>
                <w:szCs w:val="26"/>
              </w:rPr>
            </w:pPr>
            <w:sdt>
              <w:sdtPr>
                <w:rPr>
                  <w:rFonts w:ascii="CG Times" w:hAnsi="CG Times" w:cs="Times New Roman"/>
                  <w:sz w:val="26"/>
                  <w:szCs w:val="26"/>
                </w:rPr>
                <w:id w:val="-105354049"/>
                <w:placeholder>
                  <w:docPart w:val="DA48EFBBCD3441648C98A67DE70A96DB"/>
                </w:placeholder>
                <w:showingPlcHdr/>
                <w:text w:multiLine="1"/>
              </w:sdtPr>
              <w:sdtEndPr/>
              <w:sdtContent>
                <w:r w:rsidR="008B7851" w:rsidRPr="00CF6A01">
                  <w:rPr>
                    <w:rStyle w:val="PlaceholderText"/>
                    <w:rFonts w:ascii="CG Times" w:hAnsi="CG Times"/>
                  </w:rPr>
                  <w:t>Defendant(s)</w:t>
                </w:r>
              </w:sdtContent>
            </w:sdt>
            <w:r w:rsidR="008B7851" w:rsidRPr="00CF6A01">
              <w:rPr>
                <w:rFonts w:ascii="CG Times" w:hAnsi="CG Times" w:cs="Times New Roman"/>
                <w:sz w:val="26"/>
                <w:szCs w:val="26"/>
              </w:rPr>
              <w:t>,</w:t>
            </w:r>
          </w:p>
          <w:p w14:paraId="752F3C8A" w14:textId="77777777" w:rsidR="001F6605" w:rsidRPr="00CF6A01" w:rsidRDefault="001F6605" w:rsidP="001F6605">
            <w:pPr>
              <w:rPr>
                <w:rFonts w:ascii="CG Times" w:hAnsi="CG Times" w:cs="Times New Roman"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Pr="00CF6A01">
              <w:rPr>
                <w:rFonts w:ascii="CG Times" w:hAnsi="CG Times" w:cs="Times New Roman"/>
                <w:sz w:val="26"/>
                <w:szCs w:val="26"/>
              </w:rPr>
              <w:tab/>
              <w:t>Defendant(s).</w:t>
            </w:r>
          </w:p>
          <w:p w14:paraId="30327EC2" w14:textId="77777777" w:rsidR="001F6605" w:rsidRPr="00CF6A01" w:rsidRDefault="001F6605" w:rsidP="001F6605">
            <w:pPr>
              <w:rPr>
                <w:rFonts w:ascii="CG Times" w:hAnsi="CG Times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C359F70" w14:textId="77777777" w:rsidR="005401AC" w:rsidRPr="00CF6A01" w:rsidRDefault="005401AC" w:rsidP="005401AC">
            <w:pPr>
              <w:rPr>
                <w:rFonts w:ascii="CG Times" w:hAnsi="CG Times" w:cs="Times New Roman"/>
                <w:sz w:val="26"/>
                <w:szCs w:val="26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0323FB0" w14:textId="77777777" w:rsidR="001F6605" w:rsidRPr="00CF6A01" w:rsidRDefault="001F6605" w:rsidP="005401AC">
            <w:pPr>
              <w:jc w:val="center"/>
              <w:rPr>
                <w:rFonts w:ascii="CG Times" w:hAnsi="CG Times" w:cs="Times New Roman"/>
                <w:sz w:val="26"/>
                <w:szCs w:val="26"/>
              </w:rPr>
            </w:pPr>
          </w:p>
          <w:p w14:paraId="32C21F07" w14:textId="77777777" w:rsidR="001F6605" w:rsidRPr="00CF6A01" w:rsidRDefault="001F6605" w:rsidP="005401AC">
            <w:pPr>
              <w:jc w:val="center"/>
              <w:rPr>
                <w:rFonts w:ascii="CG Times" w:hAnsi="CG Times" w:cs="Times New Roman"/>
                <w:sz w:val="26"/>
                <w:szCs w:val="26"/>
              </w:rPr>
            </w:pPr>
          </w:p>
          <w:p w14:paraId="473578D7" w14:textId="05D1EBE9" w:rsidR="005401AC" w:rsidRPr="00CF6A01" w:rsidRDefault="001F6605" w:rsidP="008B7851">
            <w:pPr>
              <w:rPr>
                <w:rFonts w:ascii="CG Times" w:hAnsi="CG Times" w:cs="Times New Roman"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sz w:val="26"/>
                <w:szCs w:val="26"/>
              </w:rPr>
              <w:tab/>
            </w:r>
            <w:r w:rsidR="008B7851" w:rsidRPr="00CF6A01">
              <w:rPr>
                <w:rFonts w:ascii="CG Times" w:hAnsi="CG Times" w:cs="Times New Roman"/>
                <w:sz w:val="26"/>
                <w:szCs w:val="26"/>
              </w:rPr>
              <w:t xml:space="preserve">CASE NO. </w:t>
            </w:r>
            <w:sdt>
              <w:sdtPr>
                <w:rPr>
                  <w:rFonts w:ascii="CG Times" w:hAnsi="CG Times" w:cs="Times New Roman"/>
                  <w:sz w:val="26"/>
                  <w:szCs w:val="26"/>
                </w:rPr>
                <w:id w:val="-40061044"/>
                <w:placeholder>
                  <w:docPart w:val="8D1AFA1D4D964AB98F18A01630643743"/>
                </w:placeholder>
                <w:showingPlcHdr/>
                <w:text/>
              </w:sdtPr>
              <w:sdtEndPr/>
              <w:sdtContent>
                <w:r w:rsidR="008B7851" w:rsidRPr="00CF6A01">
                  <w:rPr>
                    <w:rStyle w:val="PlaceholderText"/>
                    <w:rFonts w:ascii="CG Times" w:hAnsi="CG Times"/>
                  </w:rPr>
                  <w:t>Case Number</w:t>
                </w:r>
              </w:sdtContent>
            </w:sdt>
          </w:p>
          <w:p w14:paraId="6969A991" w14:textId="77777777" w:rsidR="001F6605" w:rsidRPr="00CF6A01" w:rsidRDefault="001F6605" w:rsidP="001F6605">
            <w:pPr>
              <w:rPr>
                <w:rFonts w:ascii="CG Times" w:hAnsi="CG Times" w:cs="Times New Roman"/>
                <w:sz w:val="26"/>
                <w:szCs w:val="26"/>
              </w:rPr>
            </w:pPr>
          </w:p>
          <w:p w14:paraId="0BE80CB5" w14:textId="2CDABA07" w:rsidR="001F6605" w:rsidRPr="00CF6A01" w:rsidRDefault="008C5CA6" w:rsidP="001F6605">
            <w:pPr>
              <w:jc w:val="center"/>
              <w:rPr>
                <w:rFonts w:ascii="CG Times" w:hAnsi="CG Times" w:cs="Times New Roman"/>
                <w:b/>
                <w:bCs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b/>
                <w:bCs/>
                <w:sz w:val="26"/>
                <w:szCs w:val="26"/>
              </w:rPr>
              <w:t>CORPOR</w:t>
            </w:r>
            <w:r w:rsidR="0015314A">
              <w:rPr>
                <w:rFonts w:ascii="CG Times" w:hAnsi="CG Times" w:cs="Times New Roman"/>
                <w:b/>
                <w:bCs/>
                <w:sz w:val="26"/>
                <w:szCs w:val="26"/>
              </w:rPr>
              <w:t>A</w:t>
            </w:r>
            <w:r w:rsidRPr="00CF6A01">
              <w:rPr>
                <w:rFonts w:ascii="CG Times" w:hAnsi="CG Times" w:cs="Times New Roman"/>
                <w:b/>
                <w:bCs/>
                <w:sz w:val="26"/>
                <w:szCs w:val="26"/>
              </w:rPr>
              <w:t xml:space="preserve">TE </w:t>
            </w:r>
            <w:r w:rsidR="001F6605" w:rsidRPr="00CF6A01">
              <w:rPr>
                <w:rFonts w:ascii="CG Times" w:hAnsi="CG Times" w:cs="Times New Roman"/>
                <w:b/>
                <w:bCs/>
                <w:sz w:val="26"/>
                <w:szCs w:val="26"/>
              </w:rPr>
              <w:t>DISCLOSURE STATEMENT</w:t>
            </w:r>
            <w:r w:rsidRPr="00CF6A01">
              <w:rPr>
                <w:rFonts w:ascii="CG Times" w:hAnsi="CG Times" w:cs="Times New Roman"/>
                <w:b/>
                <w:bCs/>
                <w:sz w:val="26"/>
                <w:szCs w:val="26"/>
              </w:rPr>
              <w:t xml:space="preserve"> FOR </w:t>
            </w:r>
          </w:p>
          <w:p w14:paraId="159B1B3C" w14:textId="792CED8C" w:rsidR="008C5CA6" w:rsidRPr="00CF6A01" w:rsidRDefault="008C5CA6" w:rsidP="001F6605">
            <w:pPr>
              <w:jc w:val="center"/>
              <w:rPr>
                <w:rFonts w:ascii="CG Times" w:hAnsi="CG Times" w:cs="Times New Roman"/>
                <w:sz w:val="26"/>
                <w:szCs w:val="26"/>
              </w:rPr>
            </w:pPr>
            <w:r w:rsidRPr="00CF6A01">
              <w:rPr>
                <w:rFonts w:ascii="CG Times" w:hAnsi="CG Times" w:cs="Times New Roman"/>
                <w:b/>
                <w:bCs/>
                <w:sz w:val="26"/>
                <w:szCs w:val="26"/>
              </w:rPr>
              <w:t>REMOVAL CASE</w:t>
            </w:r>
          </w:p>
        </w:tc>
      </w:tr>
    </w:tbl>
    <w:p w14:paraId="4BFB0C50" w14:textId="77777777" w:rsidR="001F6605" w:rsidRPr="00CF6A01" w:rsidRDefault="001F6605" w:rsidP="005401AC">
      <w:pPr>
        <w:jc w:val="center"/>
        <w:rPr>
          <w:rFonts w:ascii="CG Times" w:hAnsi="CG Times" w:cs="Times New Roman"/>
          <w:sz w:val="24"/>
          <w:szCs w:val="24"/>
        </w:rPr>
      </w:pPr>
    </w:p>
    <w:p w14:paraId="7914367F" w14:textId="77777777" w:rsidR="005401AC" w:rsidRPr="00CF6A01" w:rsidRDefault="006B453D" w:rsidP="005401AC">
      <w:pPr>
        <w:jc w:val="center"/>
        <w:rPr>
          <w:rFonts w:ascii="CG Times" w:hAnsi="CG Times" w:cs="Times New Roman"/>
          <w:sz w:val="24"/>
          <w:szCs w:val="24"/>
        </w:rPr>
      </w:pPr>
      <w:r>
        <w:rPr>
          <w:rFonts w:ascii="CG Times" w:hAnsi="CG Times" w:cs="Times New Roman"/>
          <w:sz w:val="24"/>
          <w:szCs w:val="24"/>
        </w:rPr>
        <w:pict w14:anchorId="2A1C2B2E">
          <v:rect id="_x0000_i1025" style="width:201.7pt;height:1.75pt" o:hrpct="431" o:hralign="center" o:hrstd="t" o:hrnoshade="t" o:hr="t" fillcolor="black [3213]" stroked="f"/>
        </w:pict>
      </w:r>
    </w:p>
    <w:p w14:paraId="177B9363" w14:textId="77777777" w:rsidR="005401AC" w:rsidRPr="00CF6A01" w:rsidRDefault="005401AC" w:rsidP="005401AC">
      <w:pPr>
        <w:rPr>
          <w:rFonts w:ascii="CG Times" w:hAnsi="CG Times" w:cs="Times New Roman"/>
          <w:sz w:val="24"/>
          <w:szCs w:val="24"/>
        </w:rPr>
      </w:pPr>
    </w:p>
    <w:p w14:paraId="7AD1EA25" w14:textId="6582296D" w:rsidR="005401AC" w:rsidRPr="00CF6A01" w:rsidRDefault="005401AC" w:rsidP="005401AC">
      <w:pPr>
        <w:rPr>
          <w:rFonts w:ascii="CG Times" w:hAnsi="CG Times" w:cs="Times New Roman"/>
          <w:sz w:val="26"/>
          <w:szCs w:val="26"/>
        </w:rPr>
      </w:pPr>
      <w:r w:rsidRPr="00CF6A01">
        <w:rPr>
          <w:rFonts w:ascii="CG Times" w:hAnsi="CG Times" w:cs="Times New Roman"/>
          <w:sz w:val="24"/>
          <w:szCs w:val="24"/>
        </w:rPr>
        <w:tab/>
      </w:r>
      <w:r w:rsidRPr="00CF6A01">
        <w:rPr>
          <w:rFonts w:ascii="CG Times" w:hAnsi="CG Times" w:cs="Times New Roman"/>
          <w:sz w:val="26"/>
          <w:szCs w:val="26"/>
        </w:rPr>
        <w:t>As required by LR 7.1 and LR 81(c) and (d),</w:t>
      </w:r>
      <w:r w:rsidR="008B7851" w:rsidRPr="00CF6A01">
        <w:rPr>
          <w:rFonts w:ascii="CG Times" w:hAnsi="CG Times" w:cs="Times New Roman"/>
          <w:sz w:val="26"/>
          <w:szCs w:val="26"/>
        </w:rPr>
        <w:t xml:space="preserve"> </w:t>
      </w:r>
      <w:sdt>
        <w:sdtPr>
          <w:rPr>
            <w:rFonts w:ascii="CG Times" w:hAnsi="CG Times" w:cs="Times New Roman"/>
            <w:sz w:val="26"/>
            <w:szCs w:val="26"/>
          </w:rPr>
          <w:id w:val="-1482849445"/>
          <w:placeholder>
            <w:docPart w:val="5E05081FF5FE43F3AC25DE43B2C147BF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</w:dropDownList>
        </w:sdtPr>
        <w:sdtEndPr/>
        <w:sdtContent>
          <w:r w:rsidR="00FD4416" w:rsidRPr="00CF6A01">
            <w:rPr>
              <w:rStyle w:val="PlaceholderText"/>
              <w:rFonts w:ascii="CG Times" w:hAnsi="CG Times"/>
            </w:rPr>
            <w:t>Plaintiff/Defendant</w:t>
          </w:r>
        </w:sdtContent>
      </w:sdt>
      <w:r w:rsidRPr="00CF6A01">
        <w:rPr>
          <w:rFonts w:ascii="CG Times" w:hAnsi="CG Times" w:cs="Times New Roman"/>
          <w:sz w:val="26"/>
          <w:szCs w:val="26"/>
        </w:rPr>
        <w:t xml:space="preserve"> </w:t>
      </w:r>
      <w:r w:rsidR="008B7851" w:rsidRPr="00CF6A01">
        <w:rPr>
          <w:rFonts w:ascii="CG Times" w:hAnsi="CG Times" w:cs="Times New Roman"/>
          <w:sz w:val="26"/>
          <w:szCs w:val="26"/>
        </w:rPr>
        <w:t xml:space="preserve"> </w:t>
      </w:r>
      <w:sdt>
        <w:sdtPr>
          <w:rPr>
            <w:rFonts w:ascii="CG Times" w:hAnsi="CG Times" w:cs="Times New Roman"/>
            <w:sz w:val="26"/>
            <w:szCs w:val="26"/>
          </w:rPr>
          <w:id w:val="1467320967"/>
          <w:placeholder>
            <w:docPart w:val="47BE2EF5251A4D02BCD20CFAAA769DEF"/>
          </w:placeholder>
          <w:showingPlcHdr/>
          <w:text/>
        </w:sdtPr>
        <w:sdtEndPr/>
        <w:sdtContent>
          <w:r w:rsidR="008B7851" w:rsidRPr="00CF6A01">
            <w:rPr>
              <w:rStyle w:val="PlaceholderText"/>
              <w:rFonts w:ascii="CG Times" w:hAnsi="CG Times"/>
            </w:rPr>
            <w:t>Party Name</w:t>
          </w:r>
        </w:sdtContent>
      </w:sdt>
      <w:r w:rsidR="008B7851" w:rsidRPr="00CF6A01">
        <w:rPr>
          <w:rFonts w:ascii="CG Times" w:hAnsi="CG Times" w:cs="Times New Roman"/>
          <w:sz w:val="26"/>
          <w:szCs w:val="26"/>
        </w:rPr>
        <w:t xml:space="preserve"> </w:t>
      </w:r>
      <w:r w:rsidRPr="00CF6A01">
        <w:rPr>
          <w:rFonts w:ascii="CG Times" w:hAnsi="CG Times" w:cs="Times New Roman"/>
          <w:sz w:val="26"/>
          <w:szCs w:val="26"/>
        </w:rPr>
        <w:t>in this case provides the following information to the court:</w:t>
      </w:r>
    </w:p>
    <w:p w14:paraId="62107B96" w14:textId="77777777" w:rsidR="005401AC" w:rsidRPr="00CF6A01" w:rsidRDefault="005401AC" w:rsidP="005401AC">
      <w:pPr>
        <w:rPr>
          <w:rFonts w:ascii="CG Times" w:hAnsi="CG Times" w:cs="Times New Roman"/>
          <w:sz w:val="26"/>
          <w:szCs w:val="26"/>
        </w:rPr>
      </w:pPr>
    </w:p>
    <w:p w14:paraId="1F81F541" w14:textId="76554AE4" w:rsidR="004C1CB4" w:rsidRPr="00CF6A01" w:rsidRDefault="005A2AD1" w:rsidP="005401AC">
      <w:pPr>
        <w:pStyle w:val="ListParagraph"/>
        <w:numPr>
          <w:ilvl w:val="0"/>
          <w:numId w:val="1"/>
        </w:numPr>
        <w:rPr>
          <w:rFonts w:ascii="CG Times" w:hAnsi="CG Times" w:cs="Times New Roman"/>
          <w:sz w:val="26"/>
          <w:szCs w:val="26"/>
        </w:rPr>
      </w:pPr>
      <w:r w:rsidRPr="00CF6A01">
        <w:rPr>
          <w:rFonts w:ascii="CG Times" w:hAnsi="CG Times" w:cs="Times New Roman"/>
          <w:i/>
          <w:sz w:val="26"/>
          <w:szCs w:val="26"/>
        </w:rPr>
        <w:t>The following are the names of all associations, firms, partnerships, corporations, and other artificial entities that either are related to the</w:t>
      </w:r>
      <w:r w:rsidR="00FD4416" w:rsidRPr="00CF6A01">
        <w:rPr>
          <w:rFonts w:ascii="CG Times" w:hAnsi="CG Times" w:cs="Times New Roman"/>
          <w:i/>
          <w:sz w:val="26"/>
          <w:szCs w:val="26"/>
        </w:rPr>
        <w:t xml:space="preserve"> </w:t>
      </w:r>
      <w:sdt>
        <w:sdtPr>
          <w:rPr>
            <w:rFonts w:ascii="CG Times" w:hAnsi="CG Times" w:cs="Times New Roman"/>
            <w:i/>
            <w:sz w:val="26"/>
            <w:szCs w:val="26"/>
          </w:rPr>
          <w:id w:val="-1148890743"/>
          <w:placeholder>
            <w:docPart w:val="F6A19369E98C4966B6A45B8096E4B8D8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FD4416" w:rsidRPr="00CF6A01">
            <w:rPr>
              <w:rStyle w:val="PlaceholderText"/>
              <w:rFonts w:ascii="CG Times" w:hAnsi="CG Times"/>
            </w:rPr>
            <w:t>Plaintiff/Defendant</w:t>
          </w:r>
        </w:sdtContent>
      </w:sdt>
      <w:r w:rsidRPr="00CF6A01">
        <w:rPr>
          <w:rFonts w:ascii="CG Times" w:hAnsi="CG Times" w:cs="Times New Roman"/>
          <w:i/>
          <w:sz w:val="26"/>
          <w:szCs w:val="26"/>
        </w:rPr>
        <w:t xml:space="preserve"> as a parent, subsidiary, or otherwise, or have a direct or indirect pecuniary interest in the </w:t>
      </w:r>
      <w:sdt>
        <w:sdtPr>
          <w:rPr>
            <w:rFonts w:ascii="CG Times" w:hAnsi="CG Times" w:cs="Times New Roman"/>
            <w:i/>
            <w:sz w:val="26"/>
            <w:szCs w:val="26"/>
          </w:rPr>
          <w:id w:val="1589572773"/>
          <w:placeholder>
            <w:docPart w:val="2A707AD9C3CE4C0CBF4645E856E53E1F"/>
          </w:placeholder>
          <w:showingPlcHdr/>
          <w:dropDownList>
            <w:listItem w:displayText="Plaintiff's" w:value="Plaintiff's"/>
            <w:listItem w:displayText="Defendant's" w:value="Defendant's"/>
          </w:dropDownList>
        </w:sdtPr>
        <w:sdtEndPr/>
        <w:sdtContent>
          <w:r w:rsidR="00FD4416" w:rsidRPr="00CF6A01">
            <w:rPr>
              <w:rStyle w:val="PlaceholderText"/>
              <w:rFonts w:ascii="CG Times" w:hAnsi="CG Times"/>
            </w:rPr>
            <w:t>Plaintiff’s/Defendant’s</w:t>
          </w:r>
        </w:sdtContent>
      </w:sdt>
      <w:r w:rsidR="00FD4416" w:rsidRPr="00CF6A01">
        <w:rPr>
          <w:rFonts w:ascii="CG Times" w:hAnsi="CG Times" w:cs="Times New Roman"/>
          <w:i/>
          <w:sz w:val="26"/>
          <w:szCs w:val="26"/>
        </w:rPr>
        <w:t xml:space="preserve"> </w:t>
      </w:r>
      <w:r w:rsidRPr="00CF6A01">
        <w:rPr>
          <w:rFonts w:ascii="CG Times" w:hAnsi="CG Times" w:cs="Times New Roman"/>
          <w:i/>
          <w:sz w:val="26"/>
          <w:szCs w:val="26"/>
        </w:rPr>
        <w:t>outcome in this case</w:t>
      </w:r>
      <w:r w:rsidRPr="00CF6A01">
        <w:rPr>
          <w:rFonts w:ascii="CG Times" w:hAnsi="CG Times" w:cs="Times New Roman"/>
          <w:sz w:val="26"/>
          <w:szCs w:val="26"/>
        </w:rPr>
        <w:t>:</w:t>
      </w:r>
      <w:r w:rsidRPr="00CF6A01">
        <w:rPr>
          <w:rFonts w:ascii="CG Times" w:hAnsi="CG Times" w:cs="Times New Roman"/>
          <w:sz w:val="26"/>
          <w:szCs w:val="26"/>
        </w:rPr>
        <w:br/>
      </w:r>
    </w:p>
    <w:p w14:paraId="2D6203EF" w14:textId="69DB4EC6" w:rsidR="005401AC" w:rsidRPr="00CF6A01" w:rsidRDefault="006B453D" w:rsidP="004C1CB4">
      <w:pPr>
        <w:pStyle w:val="ListParagraph"/>
        <w:ind w:left="1440"/>
        <w:rPr>
          <w:rFonts w:ascii="CG Times" w:hAnsi="CG Times" w:cs="Times New Roman"/>
          <w:sz w:val="26"/>
          <w:szCs w:val="26"/>
        </w:rPr>
      </w:pPr>
      <w:sdt>
        <w:sdtPr>
          <w:rPr>
            <w:rFonts w:ascii="CG Times" w:hAnsi="CG Times" w:cs="Times New Roman"/>
            <w:sz w:val="26"/>
            <w:szCs w:val="26"/>
          </w:rPr>
          <w:id w:val="-35819179"/>
          <w:placeholder>
            <w:docPart w:val="30C93129FCEB4770A02A181FF21F33D0"/>
          </w:placeholder>
          <w:showingPlcHdr/>
          <w:text w:multiLine="1"/>
        </w:sdtPr>
        <w:sdtEndPr/>
        <w:sdtContent>
          <w:r w:rsidR="004C1CB4" w:rsidRPr="00CF6A01">
            <w:rPr>
              <w:rStyle w:val="PlaceholderText"/>
              <w:rFonts w:ascii="CG Times" w:hAnsi="CG Times"/>
            </w:rPr>
            <w:t>Enter the name of the associated entities</w:t>
          </w:r>
        </w:sdtContent>
      </w:sdt>
      <w:r w:rsidR="005A2AD1" w:rsidRPr="00CF6A01">
        <w:rPr>
          <w:rFonts w:ascii="CG Times" w:hAnsi="CG Times" w:cs="Times New Roman"/>
          <w:sz w:val="26"/>
          <w:szCs w:val="26"/>
        </w:rPr>
        <w:br/>
      </w:r>
    </w:p>
    <w:p w14:paraId="243DA485" w14:textId="77777777" w:rsidR="005A2AD1" w:rsidRPr="00CF6A01" w:rsidRDefault="005A2AD1" w:rsidP="005401AC">
      <w:pPr>
        <w:pStyle w:val="ListParagraph"/>
        <w:numPr>
          <w:ilvl w:val="0"/>
          <w:numId w:val="1"/>
        </w:numPr>
        <w:rPr>
          <w:rFonts w:ascii="CG Times" w:hAnsi="CG Times" w:cs="Times New Roman"/>
          <w:sz w:val="26"/>
          <w:szCs w:val="26"/>
        </w:rPr>
      </w:pPr>
      <w:r w:rsidRPr="00CF6A01">
        <w:rPr>
          <w:rFonts w:ascii="CG Times" w:hAnsi="CG Times" w:cs="Times New Roman"/>
          <w:i/>
          <w:sz w:val="26"/>
          <w:szCs w:val="26"/>
        </w:rPr>
        <w:t>With respect to each entity named in response to (a), the following describes its connection to or interest in the litigation, or both</w:t>
      </w:r>
      <w:r w:rsidRPr="00CF6A01">
        <w:rPr>
          <w:rFonts w:ascii="CG Times" w:hAnsi="CG Times" w:cs="Times New Roman"/>
          <w:sz w:val="26"/>
          <w:szCs w:val="26"/>
        </w:rPr>
        <w:t>:</w:t>
      </w:r>
      <w:r w:rsidRPr="00CF6A01">
        <w:rPr>
          <w:rFonts w:ascii="CG Times" w:hAnsi="CG Times" w:cs="Times New Roman"/>
          <w:sz w:val="26"/>
          <w:szCs w:val="26"/>
        </w:rPr>
        <w:br/>
      </w:r>
    </w:p>
    <w:sdt>
      <w:sdtPr>
        <w:rPr>
          <w:rFonts w:ascii="CG Times" w:hAnsi="CG Times" w:cs="Times New Roman"/>
          <w:iCs/>
          <w:sz w:val="26"/>
          <w:szCs w:val="26"/>
        </w:rPr>
        <w:id w:val="1657641935"/>
        <w:placeholder>
          <w:docPart w:val="ABA81323BED646AB9524FF874531378D"/>
        </w:placeholder>
        <w:showingPlcHdr/>
        <w:text w:multiLine="1"/>
      </w:sdtPr>
      <w:sdtEndPr/>
      <w:sdtContent>
        <w:p w14:paraId="03544CE5" w14:textId="5F7BE5EA" w:rsidR="004C1CB4" w:rsidRPr="00CF6A01" w:rsidRDefault="004C1CB4" w:rsidP="004C1CB4">
          <w:pPr>
            <w:pStyle w:val="ListParagraph"/>
            <w:ind w:left="1440"/>
            <w:rPr>
              <w:rFonts w:ascii="CG Times" w:hAnsi="CG Times" w:cs="Times New Roman"/>
              <w:iCs/>
              <w:sz w:val="26"/>
              <w:szCs w:val="26"/>
            </w:rPr>
          </w:pPr>
          <w:r w:rsidRPr="00CF6A01">
            <w:rPr>
              <w:rStyle w:val="PlaceholderText"/>
              <w:rFonts w:ascii="CG Times" w:hAnsi="CG Times"/>
            </w:rPr>
            <w:t>Entity Description</w:t>
          </w:r>
        </w:p>
      </w:sdtContent>
    </w:sdt>
    <w:p w14:paraId="5F16E25B" w14:textId="77777777" w:rsidR="004C1CB4" w:rsidRPr="00CF6A01" w:rsidRDefault="004C1CB4" w:rsidP="004C1CB4">
      <w:pPr>
        <w:pStyle w:val="ListParagraph"/>
        <w:ind w:left="1440"/>
        <w:rPr>
          <w:rFonts w:ascii="CG Times" w:hAnsi="CG Times" w:cs="Times New Roman"/>
          <w:iCs/>
          <w:sz w:val="26"/>
          <w:szCs w:val="26"/>
        </w:rPr>
      </w:pPr>
    </w:p>
    <w:p w14:paraId="6BDD3ABC" w14:textId="77777777" w:rsidR="005A2AD1" w:rsidRPr="00CF6A01" w:rsidRDefault="005A2AD1" w:rsidP="005A2AD1">
      <w:pPr>
        <w:rPr>
          <w:rFonts w:ascii="CG Times" w:hAnsi="CG Times" w:cs="Times New Roman"/>
          <w:sz w:val="26"/>
          <w:szCs w:val="26"/>
        </w:rPr>
      </w:pPr>
    </w:p>
    <w:p w14:paraId="0CE96CC9" w14:textId="1E0AC0CA" w:rsidR="005A2AD1" w:rsidRPr="00CF6A01" w:rsidRDefault="00CF6A01" w:rsidP="001F6605">
      <w:pPr>
        <w:rPr>
          <w:rFonts w:ascii="CG Times" w:hAnsi="CG Times" w:cs="Times New Roman"/>
          <w:sz w:val="26"/>
          <w:szCs w:val="26"/>
        </w:rPr>
      </w:pPr>
      <w:r>
        <w:rPr>
          <w:rFonts w:ascii="CG Times" w:hAnsi="CG Times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2C958" wp14:editId="2936D37D">
                <wp:simplePos x="0" y="0"/>
                <wp:positionH relativeFrom="column">
                  <wp:posOffset>3209924</wp:posOffset>
                </wp:positionH>
                <wp:positionV relativeFrom="paragraph">
                  <wp:posOffset>164465</wp:posOffset>
                </wp:positionV>
                <wp:extent cx="2581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61D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.95pt" to="45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r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5A2AD1" w:rsidRPr="00CF6A01">
        <w:rPr>
          <w:rFonts w:ascii="CG Times" w:hAnsi="CG Times" w:cs="Times New Roman"/>
          <w:sz w:val="26"/>
          <w:szCs w:val="26"/>
        </w:rPr>
        <w:t xml:space="preserve">Date: </w:t>
      </w:r>
      <w:sdt>
        <w:sdtPr>
          <w:rPr>
            <w:rFonts w:ascii="CG Times" w:hAnsi="CG Times" w:cs="Times New Roman"/>
            <w:sz w:val="26"/>
            <w:szCs w:val="26"/>
          </w:rPr>
          <w:id w:val="-214658590"/>
          <w:placeholder>
            <w:docPart w:val="FEE63555052F4E4D9EE420705E5ACC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1CB4" w:rsidRPr="00CF6A01">
            <w:rPr>
              <w:rStyle w:val="PlaceholderText"/>
              <w:rFonts w:ascii="CG Times" w:hAnsi="CG Times"/>
            </w:rPr>
            <w:t>Date</w:t>
          </w:r>
        </w:sdtContent>
      </w:sdt>
      <w:r w:rsidR="004C1CB4" w:rsidRPr="00CF6A01">
        <w:rPr>
          <w:rFonts w:ascii="CG Times" w:hAnsi="CG Times" w:cs="Times New Roman"/>
          <w:sz w:val="26"/>
          <w:szCs w:val="26"/>
        </w:rPr>
        <w:tab/>
      </w:r>
      <w:r w:rsidR="004C1CB4" w:rsidRPr="00CF6A01">
        <w:rPr>
          <w:rFonts w:ascii="CG Times" w:hAnsi="CG Times" w:cs="Times New Roman"/>
          <w:sz w:val="26"/>
          <w:szCs w:val="26"/>
        </w:rPr>
        <w:tab/>
      </w:r>
      <w:r w:rsidR="004C1CB4" w:rsidRPr="00CF6A01">
        <w:rPr>
          <w:rFonts w:ascii="CG Times" w:hAnsi="CG Times" w:cs="Times New Roman"/>
          <w:sz w:val="26"/>
          <w:szCs w:val="26"/>
        </w:rPr>
        <w:tab/>
      </w:r>
      <w:r w:rsidR="004C1CB4" w:rsidRPr="00CF6A01">
        <w:rPr>
          <w:rFonts w:ascii="CG Times" w:hAnsi="CG Times" w:cs="Times New Roman"/>
          <w:sz w:val="26"/>
          <w:szCs w:val="26"/>
        </w:rPr>
        <w:tab/>
      </w:r>
      <w:r w:rsidR="004C1CB4" w:rsidRPr="00CF6A01">
        <w:rPr>
          <w:rFonts w:ascii="CG Times" w:hAnsi="CG Times" w:cs="Times New Roman"/>
          <w:sz w:val="26"/>
          <w:szCs w:val="26"/>
        </w:rPr>
        <w:tab/>
      </w:r>
      <w:r w:rsidR="00DB2BB6" w:rsidRPr="00CF6A01">
        <w:rPr>
          <w:rFonts w:ascii="CG Times" w:hAnsi="CG Times" w:cs="Times New Roman"/>
          <w:sz w:val="26"/>
          <w:szCs w:val="26"/>
        </w:rPr>
        <w:tab/>
      </w:r>
    </w:p>
    <w:p w14:paraId="637211A7" w14:textId="119C041F" w:rsidR="005A2AD1" w:rsidRPr="001F6605" w:rsidRDefault="001F6605" w:rsidP="004C1CB4">
      <w:pPr>
        <w:rPr>
          <w:rFonts w:ascii="Times New Roman" w:hAnsi="Times New Roman" w:cs="Times New Roman"/>
          <w:sz w:val="26"/>
          <w:szCs w:val="26"/>
        </w:rPr>
      </w:pPr>
      <w:r w:rsidRPr="00CF6A01">
        <w:rPr>
          <w:rFonts w:ascii="CG Times" w:hAnsi="CG Times" w:cs="Times New Roman"/>
          <w:sz w:val="26"/>
          <w:szCs w:val="26"/>
        </w:rPr>
        <w:tab/>
      </w:r>
      <w:r w:rsidRPr="00CF6A01">
        <w:rPr>
          <w:rFonts w:ascii="CG Times" w:hAnsi="CG Times" w:cs="Times New Roman"/>
          <w:sz w:val="26"/>
          <w:szCs w:val="26"/>
        </w:rPr>
        <w:tab/>
      </w:r>
      <w:r w:rsidRPr="00CF6A01">
        <w:rPr>
          <w:rFonts w:ascii="CG Times" w:hAnsi="CG Times" w:cs="Times New Roman"/>
          <w:sz w:val="26"/>
          <w:szCs w:val="26"/>
        </w:rPr>
        <w:tab/>
      </w:r>
      <w:r w:rsidRPr="00CF6A01">
        <w:rPr>
          <w:rFonts w:ascii="CG Times" w:hAnsi="CG Times" w:cs="Times New Roman"/>
          <w:sz w:val="26"/>
          <w:szCs w:val="26"/>
        </w:rPr>
        <w:tab/>
      </w:r>
      <w:r w:rsidRPr="00CF6A01">
        <w:rPr>
          <w:rFonts w:ascii="CG Times" w:hAnsi="CG Times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B2BB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CG Times" w:hAnsi="CG Times" w:cs="Times New Roman"/>
            <w:sz w:val="26"/>
            <w:szCs w:val="26"/>
          </w:rPr>
          <w:id w:val="-1252272987"/>
          <w:placeholder>
            <w:docPart w:val="B29F7A3E89BE43F3A3D1BA0490B2C4E4"/>
          </w:placeholder>
          <w:showingPlcHdr/>
          <w:text w:multiLine="1"/>
        </w:sdtPr>
        <w:sdtEndPr>
          <w:rPr>
            <w:rFonts w:ascii="Times New Roman" w:hAnsi="Times New Roman"/>
          </w:rPr>
        </w:sdtEndPr>
        <w:sdtContent>
          <w:r w:rsidR="004C1CB4" w:rsidRPr="00CF6A01">
            <w:rPr>
              <w:rStyle w:val="PlaceholderText"/>
              <w:rFonts w:ascii="CG Times" w:hAnsi="CG Times"/>
            </w:rPr>
            <w:t>Attorney Signature Block Information</w:t>
          </w:r>
        </w:sdtContent>
      </w:sdt>
    </w:p>
    <w:sectPr w:rsidR="005A2AD1" w:rsidRPr="001F6605" w:rsidSect="001F66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969D7"/>
    <w:multiLevelType w:val="hybridMultilevel"/>
    <w:tmpl w:val="ED6627E2"/>
    <w:lvl w:ilvl="0" w:tplc="F9503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AC"/>
    <w:rsid w:val="00050954"/>
    <w:rsid w:val="0015314A"/>
    <w:rsid w:val="001F6605"/>
    <w:rsid w:val="00284B8A"/>
    <w:rsid w:val="004144F0"/>
    <w:rsid w:val="004C1CB4"/>
    <w:rsid w:val="00505924"/>
    <w:rsid w:val="005368F4"/>
    <w:rsid w:val="005401AC"/>
    <w:rsid w:val="005A2AD1"/>
    <w:rsid w:val="006B453D"/>
    <w:rsid w:val="008A4AFC"/>
    <w:rsid w:val="008B7851"/>
    <w:rsid w:val="008C5CA6"/>
    <w:rsid w:val="00A12730"/>
    <w:rsid w:val="00A163F9"/>
    <w:rsid w:val="00AD70C4"/>
    <w:rsid w:val="00BA5D2D"/>
    <w:rsid w:val="00C40383"/>
    <w:rsid w:val="00CE6638"/>
    <w:rsid w:val="00CF6A01"/>
    <w:rsid w:val="00DB2BB6"/>
    <w:rsid w:val="00F76AF0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DEEA5"/>
  <w15:chartTrackingRefBased/>
  <w15:docId w15:val="{52689591-2132-4BB7-939F-B865B27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0B9C9A0C8435EA83E1BADCA68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837C-E2B8-47FC-BA1C-92C4D855239A}"/>
      </w:docPartPr>
      <w:docPartBody>
        <w:p w:rsidR="005901C3" w:rsidRDefault="005901C3" w:rsidP="005901C3">
          <w:pPr>
            <w:pStyle w:val="A380B9C9A0C8435EA83E1BADCA688742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0A8BB2FBC8484679B4C97BD1A074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DB7C-F42C-4C20-9575-2C5603A597F2}"/>
      </w:docPartPr>
      <w:docPartBody>
        <w:p w:rsidR="005901C3" w:rsidRDefault="005901C3" w:rsidP="005901C3">
          <w:pPr>
            <w:pStyle w:val="0A8BB2FBC8484679B4C97BD1A074876E"/>
          </w:pPr>
          <w:r>
            <w:rPr>
              <w:rStyle w:val="PlaceholderText"/>
            </w:rPr>
            <w:t>Plaintiff(s)</w:t>
          </w:r>
        </w:p>
      </w:docPartBody>
    </w:docPart>
    <w:docPart>
      <w:docPartPr>
        <w:name w:val="DA48EFBBCD3441648C98A67DE70A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C079-B81D-4B90-9F53-71BA738E1A11}"/>
      </w:docPartPr>
      <w:docPartBody>
        <w:p w:rsidR="005901C3" w:rsidRDefault="005901C3" w:rsidP="005901C3">
          <w:pPr>
            <w:pStyle w:val="DA48EFBBCD3441648C98A67DE70A96DB"/>
          </w:pPr>
          <w:r>
            <w:rPr>
              <w:rStyle w:val="PlaceholderText"/>
            </w:rPr>
            <w:t>Defendant(s)</w:t>
          </w:r>
        </w:p>
      </w:docPartBody>
    </w:docPart>
    <w:docPart>
      <w:docPartPr>
        <w:name w:val="8D1AFA1D4D964AB98F18A0163064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B8FF-F0A9-4827-B35E-D02D51328D5E}"/>
      </w:docPartPr>
      <w:docPartBody>
        <w:p w:rsidR="005901C3" w:rsidRDefault="005901C3" w:rsidP="005901C3">
          <w:pPr>
            <w:pStyle w:val="8D1AFA1D4D964AB98F18A01630643743"/>
          </w:pPr>
          <w:r>
            <w:rPr>
              <w:rStyle w:val="PlaceholderText"/>
            </w:rPr>
            <w:t>Case Number</w:t>
          </w:r>
        </w:p>
      </w:docPartBody>
    </w:docPart>
    <w:docPart>
      <w:docPartPr>
        <w:name w:val="5E05081FF5FE43F3AC25DE43B2C1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1EA2-909C-45D1-B619-0FDA91BF6954}"/>
      </w:docPartPr>
      <w:docPartBody>
        <w:p w:rsidR="005901C3" w:rsidRDefault="005901C3" w:rsidP="005901C3">
          <w:pPr>
            <w:pStyle w:val="5E05081FF5FE43F3AC25DE43B2C147BF"/>
          </w:pPr>
          <w:r>
            <w:rPr>
              <w:rStyle w:val="PlaceholderText"/>
            </w:rPr>
            <w:t>Plaintiff/Defendant</w:t>
          </w:r>
        </w:p>
      </w:docPartBody>
    </w:docPart>
    <w:docPart>
      <w:docPartPr>
        <w:name w:val="47BE2EF5251A4D02BCD20CFAAA76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7E98-FB80-4228-8101-257FDDB7B441}"/>
      </w:docPartPr>
      <w:docPartBody>
        <w:p w:rsidR="005901C3" w:rsidRDefault="005901C3" w:rsidP="005901C3">
          <w:pPr>
            <w:pStyle w:val="47BE2EF5251A4D02BCD20CFAAA769DEF"/>
          </w:pPr>
          <w:r>
            <w:rPr>
              <w:rStyle w:val="PlaceholderText"/>
            </w:rPr>
            <w:t>Party Name</w:t>
          </w:r>
        </w:p>
      </w:docPartBody>
    </w:docPart>
    <w:docPart>
      <w:docPartPr>
        <w:name w:val="F6A19369E98C4966B6A45B8096E4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D0C5-9471-440B-82C7-1CAC0F67F6D9}"/>
      </w:docPartPr>
      <w:docPartBody>
        <w:p w:rsidR="005901C3" w:rsidRDefault="005901C3" w:rsidP="005901C3">
          <w:pPr>
            <w:pStyle w:val="F6A19369E98C4966B6A45B8096E4B8D8"/>
          </w:pPr>
          <w:r>
            <w:rPr>
              <w:rStyle w:val="PlaceholderText"/>
            </w:rPr>
            <w:t>Plaintiff/Defendant</w:t>
          </w:r>
        </w:p>
      </w:docPartBody>
    </w:docPart>
    <w:docPart>
      <w:docPartPr>
        <w:name w:val="2A707AD9C3CE4C0CBF4645E856E5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B457-9CCB-4BFA-9D91-89AA7265434C}"/>
      </w:docPartPr>
      <w:docPartBody>
        <w:p w:rsidR="005901C3" w:rsidRDefault="005901C3" w:rsidP="005901C3">
          <w:pPr>
            <w:pStyle w:val="2A707AD9C3CE4C0CBF4645E856E53E1F"/>
          </w:pPr>
          <w:r>
            <w:rPr>
              <w:rStyle w:val="PlaceholderText"/>
            </w:rPr>
            <w:t>Plaintiff’s/Defendant’s</w:t>
          </w:r>
        </w:p>
      </w:docPartBody>
    </w:docPart>
    <w:docPart>
      <w:docPartPr>
        <w:name w:val="30C93129FCEB4770A02A181FF21F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61E-4DB2-4B79-B4E6-EA465CD6BEA2}"/>
      </w:docPartPr>
      <w:docPartBody>
        <w:p w:rsidR="005901C3" w:rsidRDefault="005901C3" w:rsidP="005901C3">
          <w:pPr>
            <w:pStyle w:val="30C93129FCEB4770A02A181FF21F33D0"/>
          </w:pPr>
          <w:r>
            <w:rPr>
              <w:rStyle w:val="PlaceholderText"/>
            </w:rPr>
            <w:t>Enter the name of the associated entities</w:t>
          </w:r>
        </w:p>
      </w:docPartBody>
    </w:docPart>
    <w:docPart>
      <w:docPartPr>
        <w:name w:val="ABA81323BED646AB9524FF874531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E956-CCC2-41D2-A947-747F87CD1281}"/>
      </w:docPartPr>
      <w:docPartBody>
        <w:p w:rsidR="005901C3" w:rsidRDefault="005901C3" w:rsidP="005901C3">
          <w:pPr>
            <w:pStyle w:val="ABA81323BED646AB9524FF874531378D"/>
          </w:pPr>
          <w:r>
            <w:rPr>
              <w:rStyle w:val="PlaceholderText"/>
            </w:rPr>
            <w:t>Entity Description</w:t>
          </w:r>
        </w:p>
      </w:docPartBody>
    </w:docPart>
    <w:docPart>
      <w:docPartPr>
        <w:name w:val="FEE63555052F4E4D9EE420705E5A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9BB7-502C-49DA-919A-D898661B578D}"/>
      </w:docPartPr>
      <w:docPartBody>
        <w:p w:rsidR="005901C3" w:rsidRDefault="005901C3" w:rsidP="005901C3">
          <w:pPr>
            <w:pStyle w:val="FEE63555052F4E4D9EE420705E5ACC07"/>
          </w:pPr>
          <w:r>
            <w:rPr>
              <w:rStyle w:val="PlaceholderText"/>
            </w:rPr>
            <w:t>Da</w:t>
          </w:r>
          <w:r w:rsidRPr="00C428F9">
            <w:rPr>
              <w:rStyle w:val="PlaceholderText"/>
            </w:rPr>
            <w:t>te</w:t>
          </w:r>
        </w:p>
      </w:docPartBody>
    </w:docPart>
    <w:docPart>
      <w:docPartPr>
        <w:name w:val="B29F7A3E89BE43F3A3D1BA0490B2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D722-F17A-431F-BE75-D57D2BE62466}"/>
      </w:docPartPr>
      <w:docPartBody>
        <w:p w:rsidR="005901C3" w:rsidRDefault="005901C3" w:rsidP="005901C3">
          <w:pPr>
            <w:pStyle w:val="B29F7A3E89BE43F3A3D1BA0490B2C4E4"/>
          </w:pPr>
          <w:r>
            <w:rPr>
              <w:rStyle w:val="PlaceholderText"/>
            </w:rPr>
            <w:t>Attorney Signature Block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D2"/>
    <w:rsid w:val="005901C3"/>
    <w:rsid w:val="00A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1C3"/>
    <w:rPr>
      <w:color w:val="808080"/>
    </w:rPr>
  </w:style>
  <w:style w:type="paragraph" w:customStyle="1" w:styleId="A380B9C9A0C8435EA83E1BADCA688742">
    <w:name w:val="A380B9C9A0C8435EA83E1BADCA688742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8BB2FBC8484679B4C97BD1A074876E">
    <w:name w:val="0A8BB2FBC8484679B4C97BD1A074876E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A48EFBBCD3441648C98A67DE70A96DB">
    <w:name w:val="DA48EFBBCD3441648C98A67DE70A96DB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D1AFA1D4D964AB98F18A01630643743">
    <w:name w:val="8D1AFA1D4D964AB98F18A01630643743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E05081FF5FE43F3AC25DE43B2C147BF">
    <w:name w:val="5E05081FF5FE43F3AC25DE43B2C147BF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7BE2EF5251A4D02BCD20CFAAA769DEF">
    <w:name w:val="47BE2EF5251A4D02BCD20CFAAA769DEF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6A19369E98C4966B6A45B8096E4B8D8">
    <w:name w:val="F6A19369E98C4966B6A45B8096E4B8D8"/>
    <w:rsid w:val="005901C3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2A707AD9C3CE4C0CBF4645E856E53E1F">
    <w:name w:val="2A707AD9C3CE4C0CBF4645E856E53E1F"/>
    <w:rsid w:val="005901C3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30C93129FCEB4770A02A181FF21F33D0">
    <w:name w:val="30C93129FCEB4770A02A181FF21F33D0"/>
    <w:rsid w:val="005901C3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ABA81323BED646AB9524FF874531378D">
    <w:name w:val="ABA81323BED646AB9524FF874531378D"/>
    <w:rsid w:val="005901C3"/>
    <w:pPr>
      <w:spacing w:after="0" w:line="240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FEE63555052F4E4D9EE420705E5ACC07">
    <w:name w:val="FEE63555052F4E4D9EE420705E5ACC07"/>
    <w:rsid w:val="005901C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29F7A3E89BE43F3A3D1BA0490B2C4E4">
    <w:name w:val="B29F7A3E89BE43F3A3D1BA0490B2C4E4"/>
    <w:rsid w:val="005901C3"/>
    <w:pPr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A. Coberly</dc:creator>
  <cp:keywords/>
  <dc:description/>
  <cp:lastModifiedBy>Karen Yorgensen</cp:lastModifiedBy>
  <cp:revision>14</cp:revision>
  <dcterms:created xsi:type="dcterms:W3CDTF">2024-03-06T18:31:00Z</dcterms:created>
  <dcterms:modified xsi:type="dcterms:W3CDTF">2024-03-06T22:09:00Z</dcterms:modified>
</cp:coreProperties>
</file>